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AD" w:rsidRPr="00717222" w:rsidRDefault="00596C73">
      <w:pPr>
        <w:rPr>
          <w:b/>
          <w:color w:val="FF0000"/>
          <w:sz w:val="28"/>
        </w:rPr>
      </w:pPr>
      <w:proofErr w:type="gramStart"/>
      <w:r>
        <w:rPr>
          <w:b/>
          <w:sz w:val="28"/>
        </w:rPr>
        <w:t>4</w:t>
      </w:r>
      <w:r w:rsidR="0027358D">
        <w:rPr>
          <w:b/>
          <w:sz w:val="28"/>
        </w:rPr>
        <w:t>.</w:t>
      </w:r>
      <w:r w:rsidR="008B25ED">
        <w:rPr>
          <w:b/>
          <w:sz w:val="28"/>
        </w:rPr>
        <w:t>B</w:t>
      </w:r>
      <w:r w:rsidR="00776DAE" w:rsidRPr="00776DAE">
        <w:rPr>
          <w:b/>
          <w:sz w:val="28"/>
        </w:rPr>
        <w:t xml:space="preserve"> – DOMÁCÍ</w:t>
      </w:r>
      <w:proofErr w:type="gramEnd"/>
      <w:r w:rsidR="00776DAE" w:rsidRPr="00776DAE">
        <w:rPr>
          <w:b/>
          <w:sz w:val="28"/>
        </w:rPr>
        <w:t xml:space="preserve"> PŘÍPRAVA – plán do </w:t>
      </w:r>
      <w:r w:rsidR="00776DAE" w:rsidRPr="00717222">
        <w:rPr>
          <w:b/>
          <w:color w:val="FF0000"/>
          <w:sz w:val="28"/>
        </w:rPr>
        <w:t>pátku 2</w:t>
      </w:r>
      <w:r w:rsidR="00717222" w:rsidRPr="00717222">
        <w:rPr>
          <w:b/>
          <w:color w:val="FF0000"/>
          <w:sz w:val="28"/>
        </w:rPr>
        <w:t>7</w:t>
      </w:r>
      <w:r w:rsidR="00776DAE" w:rsidRPr="00717222">
        <w:rPr>
          <w:b/>
          <w:color w:val="FF0000"/>
          <w:sz w:val="28"/>
        </w:rPr>
        <w:t>. 3. 2020</w:t>
      </w:r>
    </w:p>
    <w:p w:rsidR="00717222" w:rsidRDefault="00717222" w:rsidP="00363C9B">
      <w:pPr>
        <w:pStyle w:val="Normlnweb"/>
        <w:spacing w:before="0" w:beforeAutospacing="0" w:after="200" w:afterAutospacing="0"/>
        <w:rPr>
          <w:rFonts w:ascii="Calibri" w:hAnsi="Calibri" w:cs="Calibri"/>
          <w:color w:val="000000"/>
          <w:sz w:val="22"/>
          <w:szCs w:val="22"/>
        </w:rPr>
      </w:pP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Ahoj děti,</w:t>
      </w: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posílám dodatek pro ty, kteří se budou chtít něco naučit z učební látky, kterou bychom teď v tyto dny probírali. Učební látku budeme určitě ještě jednou probírat ve škole, ale půjde nám to tak třeba rychleji.</w:t>
      </w: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 xml:space="preserve">Český jazyk-učebnice str. 108-132-jedná se o kapitoly: skladba, podmět a přísudek, shoda podmětu s přísudkem. Můžete též napsat krátké vyprávění o našich známých postavičkách Jiřím </w:t>
      </w:r>
      <w:proofErr w:type="spellStart"/>
      <w:r w:rsidRPr="00363C9B">
        <w:rPr>
          <w:rFonts w:ascii="Calibri" w:hAnsi="Calibri" w:cs="Calibri"/>
          <w:color w:val="000000"/>
          <w:sz w:val="22"/>
          <w:szCs w:val="22"/>
        </w:rPr>
        <w:t>Nábojovi</w:t>
      </w:r>
      <w:proofErr w:type="spellEnd"/>
      <w:r w:rsidRPr="00363C9B">
        <w:rPr>
          <w:rFonts w:ascii="Calibri" w:hAnsi="Calibri" w:cs="Calibri"/>
          <w:color w:val="000000"/>
          <w:sz w:val="22"/>
          <w:szCs w:val="22"/>
        </w:rPr>
        <w:t xml:space="preserve"> a sousedu </w:t>
      </w:r>
      <w:proofErr w:type="spellStart"/>
      <w:r w:rsidRPr="00363C9B">
        <w:rPr>
          <w:rFonts w:ascii="Calibri" w:hAnsi="Calibri" w:cs="Calibri"/>
          <w:color w:val="000000"/>
          <w:sz w:val="22"/>
          <w:szCs w:val="22"/>
        </w:rPr>
        <w:t>Kelblovi</w:t>
      </w:r>
      <w:proofErr w:type="spellEnd"/>
      <w:r w:rsidRPr="00363C9B">
        <w:rPr>
          <w:rFonts w:ascii="Calibri" w:hAnsi="Calibri" w:cs="Calibri"/>
          <w:color w:val="000000"/>
          <w:sz w:val="22"/>
          <w:szCs w:val="22"/>
        </w:rPr>
        <w:t xml:space="preserve"> (námět nechám na vás, např. „Jak Jiří Náboj se sousedem </w:t>
      </w:r>
      <w:proofErr w:type="spellStart"/>
      <w:r w:rsidRPr="00363C9B">
        <w:rPr>
          <w:rFonts w:ascii="Calibri" w:hAnsi="Calibri" w:cs="Calibri"/>
          <w:color w:val="000000"/>
          <w:sz w:val="22"/>
          <w:szCs w:val="22"/>
        </w:rPr>
        <w:t>Kelblem</w:t>
      </w:r>
      <w:proofErr w:type="spellEnd"/>
      <w:r w:rsidRPr="00363C9B">
        <w:rPr>
          <w:rFonts w:ascii="Calibri" w:hAnsi="Calibri" w:cs="Calibri"/>
          <w:color w:val="000000"/>
          <w:sz w:val="22"/>
          <w:szCs w:val="22"/>
        </w:rPr>
        <w:t xml:space="preserve"> vařili veselou kaši“…).</w:t>
      </w: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Matematika-opakujte si písemné dělení a násobení, převody jednotek, vše z druhého dílu učebnice. Teď bychom probírali z třetího dílu učebnice (který ještě nemáte rozdaný) zlomky. Můžete se zeptat rodičů, co to zlomek je a využít pracovní sešit s příslušnou kapitolou str. 18 a 19. Pokud přesně nebudou vědět jak vám to vysvětlit, nevadí, probereme to ve škole raz/dva…</w:t>
      </w: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 xml:space="preserve">Vlastivěda-přečtěte si kapitoly „Za vlády přemyslovských králů“ až po „Život ve středověku“. O Janu Lucemburském a Karlu IV. vám pak řeknu ještě spoustu různých zajímavostí. Sami mě můžete předejít a zeptat se „ strýčka </w:t>
      </w:r>
      <w:proofErr w:type="spellStart"/>
      <w:r w:rsidRPr="00363C9B">
        <w:rPr>
          <w:rFonts w:ascii="Calibri" w:hAnsi="Calibri" w:cs="Calibri"/>
          <w:color w:val="000000"/>
          <w:sz w:val="22"/>
          <w:szCs w:val="22"/>
        </w:rPr>
        <w:t>gůůgla</w:t>
      </w:r>
      <w:proofErr w:type="spellEnd"/>
      <w:r w:rsidRPr="00363C9B">
        <w:rPr>
          <w:rFonts w:ascii="Calibri" w:hAnsi="Calibri" w:cs="Calibri"/>
          <w:color w:val="000000"/>
          <w:sz w:val="22"/>
          <w:szCs w:val="22"/>
        </w:rPr>
        <w:t>“ na tyto historické zajímavosti, týkající se té doby např.: kdo se staral o nemocné ve středověku, jak vypadal život v klášteře, kdo to byl středověký rytíř, zásady rytířského chování, rytířská výzbroj, jak probíhaly rytířské souboje, tajemný Záviš z </w:t>
      </w:r>
      <w:proofErr w:type="spellStart"/>
      <w:r w:rsidRPr="00363C9B">
        <w:rPr>
          <w:rFonts w:ascii="Calibri" w:hAnsi="Calibri" w:cs="Calibri"/>
          <w:color w:val="000000"/>
          <w:sz w:val="22"/>
          <w:szCs w:val="22"/>
        </w:rPr>
        <w:t>Falkenštejna</w:t>
      </w:r>
      <w:proofErr w:type="spellEnd"/>
      <w:r w:rsidRPr="00363C9B">
        <w:rPr>
          <w:rFonts w:ascii="Calibri" w:hAnsi="Calibri" w:cs="Calibri"/>
          <w:color w:val="000000"/>
          <w:sz w:val="22"/>
          <w:szCs w:val="22"/>
        </w:rPr>
        <w:t>, co to byl groš, kdo to byla Eliška Přemyslovna, proslulý anglický luk, kdo pronesl tato slova: „ Pánové, jste dnes všichni mými bratry ve zbrani, proto Vás žádám, jelikož sám jsem slepý, veďte mě tak daleko do bitevní vřavy, abych měl nepřítele na dosah meče. Toho bohdá nebude, aby český král z boje utíkal“. Kdo byl jediný vojevůdce středověku, co v boji nikdy neprohrál, vždycky zvítězil-uměl to.</w:t>
      </w: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Přírodověda-stačí, když budete probouzející se jarní přírodu pozorovat zvídavýma očima. Sami si nechte naklíčit hrášek nebo fazoli, jak jsme se o tom bavili ve škole a pozorujte co síly je v tak malém semínku. Doufám, že do květináče si ji zasadíme už ve škole.</w:t>
      </w:r>
    </w:p>
    <w:p w:rsidR="00363C9B"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Nezapomínejte si zpívat, malovat a tancovat ptačí tanec…</w:t>
      </w:r>
    </w:p>
    <w:p w:rsidR="00717222" w:rsidRPr="00363C9B" w:rsidRDefault="00363C9B" w:rsidP="00363C9B">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Váš pan učitel.</w:t>
      </w:r>
      <w:r w:rsidR="00717222">
        <w:rPr>
          <w:rFonts w:ascii="Calibri" w:hAnsi="Calibri" w:cs="Calibri"/>
          <w:color w:val="000000"/>
          <w:sz w:val="22"/>
          <w:szCs w:val="22"/>
        </w:rPr>
        <w:br/>
      </w:r>
      <w:r w:rsidR="00717222">
        <w:rPr>
          <w:rFonts w:ascii="Calibri" w:hAnsi="Calibri" w:cs="Calibri"/>
          <w:color w:val="000000"/>
          <w:sz w:val="22"/>
          <w:szCs w:val="22"/>
        </w:rPr>
        <w:br/>
        <w:t>(Pro případné konzultace je pan učitel dostupný na telefonu.)</w:t>
      </w:r>
    </w:p>
    <w:p w:rsidR="008B25ED" w:rsidRDefault="008B25ED" w:rsidP="00363C9B">
      <w:pPr>
        <w:pStyle w:val="Normlnweb"/>
        <w:pBdr>
          <w:bottom w:val="single" w:sz="4" w:space="1" w:color="auto"/>
        </w:pBdr>
        <w:spacing w:before="0" w:beforeAutospacing="0" w:after="200" w:afterAutospacing="0"/>
        <w:rPr>
          <w:rFonts w:ascii="Calibri" w:hAnsi="Calibri" w:cs="Calibri"/>
          <w:color w:val="000000"/>
          <w:sz w:val="22"/>
          <w:szCs w:val="22"/>
        </w:rPr>
      </w:pPr>
    </w:p>
    <w:p w:rsidR="00717222" w:rsidRDefault="00717222" w:rsidP="008B25ED">
      <w:pPr>
        <w:pStyle w:val="Normlnweb"/>
        <w:spacing w:before="0" w:beforeAutospacing="0" w:after="200" w:afterAutospacing="0"/>
        <w:rPr>
          <w:rFonts w:ascii="Calibri" w:hAnsi="Calibri" w:cs="Calibri"/>
          <w:color w:val="000000"/>
          <w:sz w:val="22"/>
          <w:szCs w:val="22"/>
        </w:rPr>
      </w:pP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t>Ahoj milí žáci 4. B, </w:t>
      </w: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t>chci Vám zaslat pár učitelských pokynů k Vašim nenadálým prázdninám. Především poznávejte při vycházkách do přírody probouzející se jaro…změny v přírodě, vyrážející rostlinky a hnízdící ptáky. Budeme si o tom pak povídat.</w:t>
      </w: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t>Nejdůležitější věcí, kterou bych Vám chtěl připomenout, je čtení. Čtěte vše, co Vás baví a napadne. Sám třeba teď vzpomínám na příběh žáků Macha a Šebestové, jak vyléčili Kropáčkovi angínu. Zvláště ilustrace od Adolfa Borna k tomuto příběhu jsou úžasně srandovní -doporučuji.</w:t>
      </w: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t>Dále z matematiky si opakujte písemné násobení a dělení.</w:t>
      </w: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lastRenderedPageBreak/>
        <w:t>Z českého jazyka využijte novou učebnici k opakování pravopisu a zopakujte si vyhledávání podmětu a přísudku ve větách.</w:t>
      </w: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t>Všechnu novou látku probereme, až budeme zase ve škole- lehce ji zvládnete, protože jí už není mnoho a vy jste chytré hlavičky.</w:t>
      </w:r>
    </w:p>
    <w:p w:rsidR="008B25ED" w:rsidRPr="008B25ED" w:rsidRDefault="008B25ED" w:rsidP="008B25ED">
      <w:pPr>
        <w:pStyle w:val="Normlnweb"/>
        <w:spacing w:before="0" w:beforeAutospacing="0" w:after="200" w:afterAutospacing="0"/>
        <w:rPr>
          <w:sz w:val="22"/>
          <w:szCs w:val="22"/>
        </w:rPr>
      </w:pPr>
      <w:r w:rsidRPr="008B25ED">
        <w:rPr>
          <w:rFonts w:ascii="Calibri" w:hAnsi="Calibri" w:cs="Calibri"/>
          <w:color w:val="000000"/>
          <w:sz w:val="22"/>
          <w:szCs w:val="22"/>
        </w:rPr>
        <w:t>Těším se na Vás. Váš pan učitel.</w:t>
      </w:r>
    </w:p>
    <w:p w:rsidR="008B25ED" w:rsidRPr="008B25ED" w:rsidRDefault="008B25ED" w:rsidP="00717222">
      <w:pPr>
        <w:pBdr>
          <w:bottom w:val="single" w:sz="4" w:space="1" w:color="auto"/>
        </w:pBdr>
        <w:rPr>
          <w:b/>
        </w:rPr>
      </w:pPr>
    </w:p>
    <w:p w:rsidR="00717222" w:rsidRDefault="00717222">
      <w:pPr>
        <w:rPr>
          <w:b/>
          <w:color w:val="FF0000"/>
          <w:sz w:val="28"/>
        </w:rPr>
      </w:pPr>
    </w:p>
    <w:p w:rsidR="00776DAE" w:rsidRPr="00867637" w:rsidRDefault="00776DAE">
      <w:pPr>
        <w:rPr>
          <w:b/>
          <w:color w:val="FF0000"/>
          <w:sz w:val="28"/>
        </w:rPr>
      </w:pPr>
      <w:r w:rsidRPr="00867637">
        <w:rPr>
          <w:b/>
          <w:color w:val="FF0000"/>
          <w:sz w:val="28"/>
        </w:rPr>
        <w:t>Anglický jazyk</w:t>
      </w:r>
      <w:r w:rsidR="004C519B">
        <w:rPr>
          <w:b/>
          <w:color w:val="FF0000"/>
          <w:sz w:val="28"/>
        </w:rPr>
        <w:t xml:space="preserve"> – do </w:t>
      </w:r>
      <w:bookmarkStart w:id="0" w:name="_GoBack"/>
      <w:bookmarkEnd w:id="0"/>
      <w:r w:rsidR="004C519B">
        <w:rPr>
          <w:b/>
          <w:color w:val="FF0000"/>
          <w:sz w:val="28"/>
        </w:rPr>
        <w:t>20. 3. 2020</w:t>
      </w:r>
    </w:p>
    <w:p w:rsidR="00596C73" w:rsidRPr="00867637" w:rsidRDefault="00596C73" w:rsidP="00596C73">
      <w:pPr>
        <w:pStyle w:val="Standard"/>
        <w:rPr>
          <w:rFonts w:asciiTheme="minorHAnsi" w:hAnsiTheme="minorHAnsi" w:cstheme="minorHAnsi"/>
          <w:sz w:val="22"/>
          <w:szCs w:val="22"/>
        </w:rPr>
      </w:pPr>
      <w:r w:rsidRPr="00867637">
        <w:rPr>
          <w:rFonts w:asciiTheme="minorHAnsi" w:hAnsiTheme="minorHAnsi" w:cstheme="minorHAnsi"/>
          <w:sz w:val="22"/>
          <w:szCs w:val="22"/>
        </w:rPr>
        <w:t>Lekce 11</w:t>
      </w:r>
    </w:p>
    <w:p w:rsidR="00596C73" w:rsidRPr="00867637" w:rsidRDefault="00596C73" w:rsidP="00596C73">
      <w:pPr>
        <w:pStyle w:val="Standard"/>
        <w:rPr>
          <w:rFonts w:asciiTheme="minorHAnsi" w:hAnsiTheme="minorHAnsi" w:cstheme="minorHAnsi"/>
          <w:sz w:val="22"/>
          <w:szCs w:val="22"/>
        </w:rPr>
      </w:pPr>
      <w:r w:rsidRPr="00867637">
        <w:rPr>
          <w:rFonts w:asciiTheme="minorHAnsi" w:hAnsiTheme="minorHAnsi" w:cstheme="minorHAnsi"/>
          <w:sz w:val="22"/>
          <w:szCs w:val="22"/>
        </w:rPr>
        <w:t>PS  str.</w:t>
      </w:r>
      <w:r w:rsidR="00867637">
        <w:rPr>
          <w:rFonts w:asciiTheme="minorHAnsi" w:hAnsiTheme="minorHAnsi" w:cstheme="minorHAnsi"/>
          <w:sz w:val="22"/>
          <w:szCs w:val="22"/>
        </w:rPr>
        <w:t xml:space="preserve"> </w:t>
      </w:r>
      <w:r w:rsidRPr="00867637">
        <w:rPr>
          <w:rFonts w:asciiTheme="minorHAnsi" w:hAnsiTheme="minorHAnsi" w:cstheme="minorHAnsi"/>
          <w:sz w:val="22"/>
          <w:szCs w:val="22"/>
        </w:rPr>
        <w:t>47-51, str.</w:t>
      </w:r>
      <w:r w:rsidR="00867637">
        <w:rPr>
          <w:rFonts w:asciiTheme="minorHAnsi" w:hAnsiTheme="minorHAnsi" w:cstheme="minorHAnsi"/>
          <w:sz w:val="22"/>
          <w:szCs w:val="22"/>
        </w:rPr>
        <w:t xml:space="preserve"> </w:t>
      </w:r>
      <w:r w:rsidRPr="00867637">
        <w:rPr>
          <w:rFonts w:asciiTheme="minorHAnsi" w:hAnsiTheme="minorHAnsi" w:cstheme="minorHAnsi"/>
          <w:sz w:val="22"/>
          <w:szCs w:val="22"/>
        </w:rPr>
        <w:t>71-72 ( obrázkový slovník Denní rutiny),str.73-74 (Voln</w:t>
      </w:r>
      <w:r w:rsidR="00867637">
        <w:rPr>
          <w:rFonts w:asciiTheme="minorHAnsi" w:hAnsiTheme="minorHAnsi" w:cstheme="minorHAnsi"/>
          <w:sz w:val="22"/>
          <w:szCs w:val="22"/>
        </w:rPr>
        <w:t xml:space="preserve">ý čas a Jídlo a pití), </w:t>
      </w:r>
      <w:proofErr w:type="gramStart"/>
      <w:r w:rsidR="00867637">
        <w:rPr>
          <w:rFonts w:asciiTheme="minorHAnsi" w:hAnsiTheme="minorHAnsi" w:cstheme="minorHAnsi"/>
          <w:sz w:val="22"/>
          <w:szCs w:val="22"/>
        </w:rPr>
        <w:t>str.76</w:t>
      </w:r>
      <w:proofErr w:type="gramEnd"/>
      <w:r w:rsidR="00867637">
        <w:rPr>
          <w:rFonts w:asciiTheme="minorHAnsi" w:hAnsiTheme="minorHAnsi" w:cstheme="minorHAnsi"/>
          <w:sz w:val="22"/>
          <w:szCs w:val="22"/>
        </w:rPr>
        <w:t xml:space="preserve"> (</w:t>
      </w:r>
      <w:r w:rsidRPr="00867637">
        <w:rPr>
          <w:rFonts w:asciiTheme="minorHAnsi" w:hAnsiTheme="minorHAnsi" w:cstheme="minorHAnsi"/>
          <w:sz w:val="22"/>
          <w:szCs w:val="22"/>
        </w:rPr>
        <w:t>Místnosti a nábytek)</w:t>
      </w:r>
    </w:p>
    <w:p w:rsidR="00596C73" w:rsidRPr="00867637" w:rsidRDefault="00596C73" w:rsidP="00596C73">
      <w:pPr>
        <w:pStyle w:val="Standard"/>
        <w:rPr>
          <w:rFonts w:asciiTheme="minorHAnsi" w:hAnsiTheme="minorHAnsi" w:cstheme="minorHAnsi"/>
          <w:sz w:val="22"/>
          <w:szCs w:val="22"/>
        </w:rPr>
      </w:pPr>
      <w:r w:rsidRPr="00867637">
        <w:rPr>
          <w:rFonts w:asciiTheme="minorHAnsi" w:hAnsiTheme="minorHAnsi" w:cstheme="minorHAnsi"/>
          <w:sz w:val="22"/>
          <w:szCs w:val="22"/>
        </w:rPr>
        <w:t>učebnice- přečíst str.</w:t>
      </w:r>
      <w:r w:rsidR="00867637">
        <w:rPr>
          <w:rFonts w:asciiTheme="minorHAnsi" w:hAnsiTheme="minorHAnsi" w:cstheme="minorHAnsi"/>
          <w:sz w:val="22"/>
          <w:szCs w:val="22"/>
        </w:rPr>
        <w:t xml:space="preserve"> 42-43 (</w:t>
      </w:r>
      <w:r w:rsidRPr="00867637">
        <w:rPr>
          <w:rFonts w:asciiTheme="minorHAnsi" w:hAnsiTheme="minorHAnsi" w:cstheme="minorHAnsi"/>
          <w:sz w:val="22"/>
          <w:szCs w:val="22"/>
        </w:rPr>
        <w:t xml:space="preserve">výrazy z textu k procvičování v aplikaci </w:t>
      </w:r>
      <w:proofErr w:type="spellStart"/>
      <w:r w:rsidRPr="00867637">
        <w:rPr>
          <w:rFonts w:asciiTheme="minorHAnsi" w:hAnsiTheme="minorHAnsi" w:cstheme="minorHAnsi"/>
          <w:sz w:val="22"/>
          <w:szCs w:val="22"/>
        </w:rPr>
        <w:t>Quizlet</w:t>
      </w:r>
      <w:proofErr w:type="spellEnd"/>
      <w:r w:rsidRPr="00867637">
        <w:rPr>
          <w:rFonts w:asciiTheme="minorHAnsi" w:hAnsiTheme="minorHAnsi" w:cstheme="minorHAnsi"/>
          <w:sz w:val="22"/>
          <w:szCs w:val="22"/>
        </w:rPr>
        <w:t>)</w:t>
      </w:r>
    </w:p>
    <w:p w:rsidR="00596C73" w:rsidRPr="00867637" w:rsidRDefault="00596C73" w:rsidP="00596C73">
      <w:pPr>
        <w:pStyle w:val="Standard"/>
        <w:rPr>
          <w:rFonts w:asciiTheme="minorHAnsi" w:hAnsiTheme="minorHAnsi" w:cstheme="minorHAnsi"/>
          <w:sz w:val="22"/>
          <w:szCs w:val="22"/>
        </w:rPr>
      </w:pPr>
      <w:r w:rsidRPr="00867637">
        <w:rPr>
          <w:rFonts w:asciiTheme="minorHAnsi" w:hAnsiTheme="minorHAnsi" w:cstheme="minorHAnsi"/>
          <w:sz w:val="22"/>
          <w:szCs w:val="22"/>
        </w:rPr>
        <w:t>do sešitu- z učebnice str.</w:t>
      </w:r>
      <w:r w:rsidR="00867637">
        <w:rPr>
          <w:rFonts w:asciiTheme="minorHAnsi" w:hAnsiTheme="minorHAnsi" w:cstheme="minorHAnsi"/>
          <w:sz w:val="22"/>
          <w:szCs w:val="22"/>
        </w:rPr>
        <w:t xml:space="preserve"> 43 dole </w:t>
      </w:r>
      <w:proofErr w:type="spellStart"/>
      <w:r w:rsidR="00867637">
        <w:rPr>
          <w:rFonts w:asciiTheme="minorHAnsi" w:hAnsiTheme="minorHAnsi" w:cstheme="minorHAnsi"/>
          <w:sz w:val="22"/>
          <w:szCs w:val="22"/>
        </w:rPr>
        <w:t>Language</w:t>
      </w:r>
      <w:proofErr w:type="spellEnd"/>
      <w:r w:rsidR="00867637">
        <w:rPr>
          <w:rFonts w:asciiTheme="minorHAnsi" w:hAnsiTheme="minorHAnsi" w:cstheme="minorHAnsi"/>
          <w:sz w:val="22"/>
          <w:szCs w:val="22"/>
        </w:rPr>
        <w:t xml:space="preserve"> puzzle (</w:t>
      </w:r>
      <w:r w:rsidRPr="00867637">
        <w:rPr>
          <w:rFonts w:asciiTheme="minorHAnsi" w:hAnsiTheme="minorHAnsi" w:cstheme="minorHAnsi"/>
          <w:sz w:val="22"/>
          <w:szCs w:val="22"/>
        </w:rPr>
        <w:t>poskládej slova do vět a přepiš je do sešitu)</w:t>
      </w:r>
    </w:p>
    <w:p w:rsidR="00596C73" w:rsidRPr="00867637" w:rsidRDefault="00596C73" w:rsidP="00596C73">
      <w:pPr>
        <w:pStyle w:val="Standard"/>
        <w:rPr>
          <w:rFonts w:asciiTheme="minorHAnsi" w:hAnsiTheme="minorHAnsi" w:cstheme="minorHAnsi"/>
          <w:sz w:val="22"/>
          <w:szCs w:val="22"/>
        </w:rPr>
      </w:pPr>
      <w:r w:rsidRPr="00867637">
        <w:rPr>
          <w:rFonts w:asciiTheme="minorHAnsi" w:hAnsiTheme="minorHAnsi" w:cstheme="minorHAnsi"/>
          <w:sz w:val="22"/>
          <w:szCs w:val="22"/>
        </w:rPr>
        <w:t xml:space="preserve">Vypracuj PROJEKT na téma My </w:t>
      </w:r>
      <w:proofErr w:type="spellStart"/>
      <w:r w:rsidRPr="00867637">
        <w:rPr>
          <w:rFonts w:asciiTheme="minorHAnsi" w:hAnsiTheme="minorHAnsi" w:cstheme="minorHAnsi"/>
          <w:sz w:val="22"/>
          <w:szCs w:val="22"/>
        </w:rPr>
        <w:t>morning</w:t>
      </w:r>
      <w:proofErr w:type="spellEnd"/>
      <w:r w:rsidRPr="00867637">
        <w:rPr>
          <w:rFonts w:asciiTheme="minorHAnsi" w:hAnsiTheme="minorHAnsi" w:cstheme="minorHAnsi"/>
          <w:sz w:val="22"/>
          <w:szCs w:val="22"/>
        </w:rPr>
        <w:t xml:space="preserve"> </w:t>
      </w:r>
      <w:proofErr w:type="spellStart"/>
      <w:r w:rsidRPr="00867637">
        <w:rPr>
          <w:rFonts w:asciiTheme="minorHAnsi" w:hAnsiTheme="minorHAnsi" w:cstheme="minorHAnsi"/>
          <w:sz w:val="22"/>
          <w:szCs w:val="22"/>
        </w:rPr>
        <w:t>routine</w:t>
      </w:r>
      <w:proofErr w:type="spellEnd"/>
      <w:r w:rsidRPr="00867637">
        <w:rPr>
          <w:rFonts w:asciiTheme="minorHAnsi" w:hAnsiTheme="minorHAnsi" w:cstheme="minorHAnsi"/>
          <w:sz w:val="22"/>
          <w:szCs w:val="22"/>
        </w:rPr>
        <w:t xml:space="preserve"> ( Moje ranní rutina) na A4, napiš věty o sobě </w:t>
      </w:r>
      <w:proofErr w:type="spellStart"/>
      <w:proofErr w:type="gramStart"/>
      <w:r w:rsidRPr="00867637">
        <w:rPr>
          <w:rFonts w:asciiTheme="minorHAnsi" w:hAnsiTheme="minorHAnsi" w:cstheme="minorHAnsi"/>
          <w:sz w:val="22"/>
          <w:szCs w:val="22"/>
        </w:rPr>
        <w:t>př.I</w:t>
      </w:r>
      <w:proofErr w:type="spellEnd"/>
      <w:r w:rsidRPr="00867637">
        <w:rPr>
          <w:rFonts w:asciiTheme="minorHAnsi" w:hAnsiTheme="minorHAnsi" w:cstheme="minorHAnsi"/>
          <w:sz w:val="22"/>
          <w:szCs w:val="22"/>
        </w:rPr>
        <w:t xml:space="preserve"> </w:t>
      </w:r>
      <w:proofErr w:type="spellStart"/>
      <w:r w:rsidRPr="00867637">
        <w:rPr>
          <w:rFonts w:asciiTheme="minorHAnsi" w:hAnsiTheme="minorHAnsi" w:cstheme="minorHAnsi"/>
          <w:sz w:val="22"/>
          <w:szCs w:val="22"/>
        </w:rPr>
        <w:t>get</w:t>
      </w:r>
      <w:proofErr w:type="spellEnd"/>
      <w:proofErr w:type="gramEnd"/>
      <w:r w:rsidRPr="00867637">
        <w:rPr>
          <w:rFonts w:asciiTheme="minorHAnsi" w:hAnsiTheme="minorHAnsi" w:cstheme="minorHAnsi"/>
          <w:sz w:val="22"/>
          <w:szCs w:val="22"/>
        </w:rPr>
        <w:t xml:space="preserve"> up </w:t>
      </w:r>
      <w:proofErr w:type="spellStart"/>
      <w:r w:rsidRPr="00867637">
        <w:rPr>
          <w:rFonts w:asciiTheme="minorHAnsi" w:hAnsiTheme="minorHAnsi" w:cstheme="minorHAnsi"/>
          <w:sz w:val="22"/>
          <w:szCs w:val="22"/>
        </w:rPr>
        <w:t>at</w:t>
      </w:r>
      <w:proofErr w:type="spellEnd"/>
      <w:r w:rsidRPr="00867637">
        <w:rPr>
          <w:rFonts w:asciiTheme="minorHAnsi" w:hAnsiTheme="minorHAnsi" w:cstheme="minorHAnsi"/>
          <w:sz w:val="22"/>
          <w:szCs w:val="22"/>
        </w:rPr>
        <w:t xml:space="preserve"> 7 </w:t>
      </w:r>
      <w:proofErr w:type="spellStart"/>
      <w:r w:rsidRPr="00867637">
        <w:rPr>
          <w:rFonts w:asciiTheme="minorHAnsi" w:hAnsiTheme="minorHAnsi" w:cstheme="minorHAnsi"/>
          <w:sz w:val="22"/>
          <w:szCs w:val="22"/>
        </w:rPr>
        <w:t>o´clock</w:t>
      </w:r>
      <w:proofErr w:type="spellEnd"/>
      <w:r w:rsidRPr="00867637">
        <w:rPr>
          <w:rFonts w:asciiTheme="minorHAnsi" w:hAnsiTheme="minorHAnsi" w:cstheme="minorHAnsi"/>
          <w:sz w:val="22"/>
          <w:szCs w:val="22"/>
        </w:rPr>
        <w:t>.  Pomůže ti str.</w:t>
      </w:r>
      <w:r w:rsidR="00867637">
        <w:rPr>
          <w:rFonts w:asciiTheme="minorHAnsi" w:hAnsiTheme="minorHAnsi" w:cstheme="minorHAnsi"/>
          <w:sz w:val="22"/>
          <w:szCs w:val="22"/>
        </w:rPr>
        <w:t xml:space="preserve"> </w:t>
      </w:r>
      <w:r w:rsidRPr="00867637">
        <w:rPr>
          <w:rFonts w:asciiTheme="minorHAnsi" w:hAnsiTheme="minorHAnsi" w:cstheme="minorHAnsi"/>
          <w:sz w:val="22"/>
          <w:szCs w:val="22"/>
        </w:rPr>
        <w:t>41 v učebnici a slovíčka ze slovníčku!</w:t>
      </w:r>
    </w:p>
    <w:p w:rsidR="00776DAE" w:rsidRDefault="00776DAE">
      <w:pPr>
        <w:rPr>
          <w:b/>
          <w:sz w:val="28"/>
        </w:rPr>
      </w:pPr>
    </w:p>
    <w:sectPr w:rsidR="00776DAE" w:rsidSect="00776DA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AE"/>
    <w:rsid w:val="00257FAB"/>
    <w:rsid w:val="0027358D"/>
    <w:rsid w:val="00363C9B"/>
    <w:rsid w:val="004C519B"/>
    <w:rsid w:val="00563AAD"/>
    <w:rsid w:val="00596C73"/>
    <w:rsid w:val="00717222"/>
    <w:rsid w:val="00776DAE"/>
    <w:rsid w:val="00851DBF"/>
    <w:rsid w:val="00867637"/>
    <w:rsid w:val="008B25ED"/>
    <w:rsid w:val="008E5A58"/>
    <w:rsid w:val="008F0C89"/>
    <w:rsid w:val="00CA3CE0"/>
    <w:rsid w:val="00FC5B4F"/>
    <w:rsid w:val="00FD4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8597"/>
  <w15:chartTrackingRefBased/>
  <w15:docId w15:val="{4C085B74-1F99-493A-90C3-20141C08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96C7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lnweb">
    <w:name w:val="Normal (Web)"/>
    <w:basedOn w:val="Normln"/>
    <w:uiPriority w:val="99"/>
    <w:semiHidden/>
    <w:unhideWhenUsed/>
    <w:rsid w:val="008B25E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17161">
      <w:bodyDiv w:val="1"/>
      <w:marLeft w:val="0"/>
      <w:marRight w:val="0"/>
      <w:marTop w:val="0"/>
      <w:marBottom w:val="0"/>
      <w:divBdr>
        <w:top w:val="none" w:sz="0" w:space="0" w:color="auto"/>
        <w:left w:val="none" w:sz="0" w:space="0" w:color="auto"/>
        <w:bottom w:val="none" w:sz="0" w:space="0" w:color="auto"/>
        <w:right w:val="none" w:sz="0" w:space="0" w:color="auto"/>
      </w:divBdr>
    </w:div>
    <w:div w:id="15152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522</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6</cp:revision>
  <dcterms:created xsi:type="dcterms:W3CDTF">2020-03-11T10:37:00Z</dcterms:created>
  <dcterms:modified xsi:type="dcterms:W3CDTF">2020-03-18T10:30:00Z</dcterms:modified>
</cp:coreProperties>
</file>